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ACD" w:rsidRPr="009C3D0F" w:rsidRDefault="00200ACD" w:rsidP="00200ACD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WYTYCZNE DO ZŁOŻENIA WNIOSKU </w:t>
      </w:r>
      <w:r w:rsidRPr="009C3D0F">
        <w:rPr>
          <w:rFonts w:cs="Times New Roman"/>
          <w:b/>
          <w:sz w:val="28"/>
          <w:szCs w:val="28"/>
          <w:lang w:eastAsia="en-US"/>
        </w:rPr>
        <w:t xml:space="preserve">O </w:t>
      </w:r>
      <w:r>
        <w:rPr>
          <w:rFonts w:cs="Times New Roman"/>
          <w:b/>
          <w:sz w:val="28"/>
          <w:szCs w:val="28"/>
          <w:lang w:eastAsia="en-US"/>
        </w:rPr>
        <w:t xml:space="preserve">PRZYZNANIE ŚRODKÓW </w:t>
      </w:r>
      <w:r w:rsidRPr="009C3D0F">
        <w:rPr>
          <w:rFonts w:cs="Times New Roman"/>
          <w:b/>
          <w:sz w:val="28"/>
          <w:szCs w:val="28"/>
          <w:lang w:eastAsia="en-US"/>
        </w:rPr>
        <w:t>FINANSOW</w:t>
      </w:r>
      <w:r>
        <w:rPr>
          <w:rFonts w:cs="Times New Roman"/>
          <w:b/>
          <w:sz w:val="28"/>
          <w:szCs w:val="28"/>
          <w:lang w:eastAsia="en-US"/>
        </w:rPr>
        <w:t>YCH NA ROZWÓJ PRZEDSIĘBIORCZOŚCI</w:t>
      </w:r>
    </w:p>
    <w:p w:rsidR="00C0431E" w:rsidRPr="0062393C" w:rsidRDefault="00C0431E" w:rsidP="00200ACD">
      <w:pPr>
        <w:autoSpaceDE w:val="0"/>
        <w:spacing w:before="360" w:after="0" w:line="360" w:lineRule="auto"/>
        <w:jc w:val="center"/>
        <w:rPr>
          <w:b/>
          <w:bCs/>
        </w:rPr>
      </w:pPr>
      <w:r w:rsidRPr="0062393C">
        <w:rPr>
          <w:b/>
          <w:bCs/>
        </w:rPr>
        <w:t>Projekt „</w:t>
      </w:r>
      <w:r w:rsidRPr="0062393C">
        <w:rPr>
          <w:bCs/>
        </w:rPr>
        <w:t>Kobieta + biznes = sukces</w:t>
      </w:r>
      <w:r w:rsidRPr="0062393C">
        <w:rPr>
          <w:b/>
          <w:bCs/>
        </w:rPr>
        <w:t xml:space="preserve">” </w:t>
      </w:r>
    </w:p>
    <w:p w:rsidR="00C0431E" w:rsidRDefault="00C0431E" w:rsidP="00C0431E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D01876" w:rsidRDefault="00C0431E" w:rsidP="00D01876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realizowany przez STAWIL sp. z o.o., na podstawie Umowy nr </w:t>
      </w:r>
      <w:r w:rsidR="00D01876" w:rsidRPr="00350EFF">
        <w:rPr>
          <w:rFonts w:ascii="Arial Narrow" w:hAnsi="Arial Narrow"/>
          <w:b w:val="0"/>
          <w:bCs/>
          <w:sz w:val="24"/>
          <w:szCs w:val="22"/>
        </w:rPr>
        <w:t>RPPK.07.03.00-18-0110/15-00</w:t>
      </w:r>
    </w:p>
    <w:p w:rsidR="00C0431E" w:rsidRPr="00D00C63" w:rsidRDefault="00C0431E" w:rsidP="00C0431E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C0431E" w:rsidRPr="00421D02" w:rsidRDefault="00C0431E" w:rsidP="00C0431E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421D02">
        <w:rPr>
          <w:rFonts w:ascii="Arial Narrow" w:hAnsi="Arial Narrow"/>
          <w:b w:val="0"/>
          <w:sz w:val="24"/>
          <w:szCs w:val="24"/>
        </w:rPr>
        <w:t>w ramach</w:t>
      </w:r>
      <w:r w:rsidRPr="00421D02">
        <w:rPr>
          <w:rFonts w:ascii="Arial Narrow" w:hAnsi="Arial Narrow"/>
          <w:sz w:val="24"/>
          <w:szCs w:val="24"/>
        </w:rPr>
        <w:t xml:space="preserve"> </w:t>
      </w:r>
      <w:r w:rsidRPr="00421D02">
        <w:rPr>
          <w:rFonts w:ascii="Arial Narrow" w:hAnsi="Arial Narrow"/>
          <w:b w:val="0"/>
          <w:bCs/>
          <w:sz w:val="24"/>
          <w:szCs w:val="24"/>
        </w:rPr>
        <w:t>Reg</w:t>
      </w:r>
      <w:r>
        <w:rPr>
          <w:rFonts w:ascii="Arial Narrow" w:hAnsi="Arial Narrow"/>
          <w:b w:val="0"/>
          <w:bCs/>
          <w:sz w:val="24"/>
          <w:szCs w:val="24"/>
        </w:rPr>
        <w:t xml:space="preserve">ionalnego Programu Operacyjnego </w:t>
      </w:r>
      <w:r w:rsidRPr="00421D02">
        <w:rPr>
          <w:rFonts w:ascii="Arial Narrow" w:hAnsi="Arial Narrow"/>
          <w:b w:val="0"/>
          <w:bCs/>
          <w:sz w:val="24"/>
          <w:szCs w:val="24"/>
        </w:rPr>
        <w:t>Województwa Podkarpackiego na lata 2014-2020</w:t>
      </w:r>
    </w:p>
    <w:p w:rsidR="00D801EE" w:rsidRPr="00421D02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</w:p>
    <w:p w:rsidR="00D801EE" w:rsidRPr="00421D02" w:rsidRDefault="00D801EE" w:rsidP="002D580B">
      <w:pPr>
        <w:pStyle w:val="Heading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0" w:name="_Toc424305775"/>
      <w:r w:rsidRPr="00421D02">
        <w:rPr>
          <w:rFonts w:ascii="Arial Narrow" w:hAnsi="Arial Narrow" w:cs="Times New Roman"/>
          <w:b w:val="0"/>
          <w:iCs/>
          <w:sz w:val="24"/>
          <w:szCs w:val="24"/>
          <w:lang w:eastAsia="pl-PL"/>
        </w:rPr>
        <w:t>OŚ PRIORYTETOWA VII. REGIONALNY RYNEK PRACY</w:t>
      </w:r>
      <w:bookmarkEnd w:id="0"/>
    </w:p>
    <w:p w:rsidR="00A66410" w:rsidRPr="00421D02" w:rsidRDefault="00D801EE" w:rsidP="00A66410">
      <w:pPr>
        <w:jc w:val="center"/>
        <w:rPr>
          <w:rFonts w:cs="Times New Roman"/>
          <w:szCs w:val="24"/>
        </w:rPr>
      </w:pPr>
      <w:bookmarkStart w:id="1" w:name="_Toc424305778"/>
      <w:r w:rsidRPr="00421D02">
        <w:rPr>
          <w:rFonts w:cs="Times New Roman"/>
          <w:szCs w:val="24"/>
        </w:rPr>
        <w:t>DZIAŁANIE 7.3 – WSPARCIE ROZWOJU PRZEDSIĘBIORCZOŚCI</w:t>
      </w:r>
      <w:bookmarkEnd w:id="1"/>
    </w:p>
    <w:p w:rsidR="00455326" w:rsidRDefault="00455326" w:rsidP="00A66410">
      <w:pPr>
        <w:jc w:val="center"/>
        <w:rPr>
          <w:rFonts w:eastAsia="Times New Roman"/>
          <w:b/>
          <w:bCs/>
        </w:rPr>
      </w:pPr>
    </w:p>
    <w:p w:rsidR="00A66410" w:rsidRPr="00200ACD" w:rsidRDefault="00A66410" w:rsidP="00A66410">
      <w:pPr>
        <w:jc w:val="center"/>
        <w:rPr>
          <w:rFonts w:eastAsia="Times New Roman"/>
          <w:b/>
          <w:bCs/>
          <w:sz w:val="28"/>
          <w:szCs w:val="28"/>
        </w:rPr>
      </w:pPr>
      <w:r w:rsidRPr="00200ACD">
        <w:rPr>
          <w:rFonts w:eastAsia="Times New Roman"/>
          <w:b/>
          <w:bCs/>
          <w:sz w:val="28"/>
          <w:szCs w:val="28"/>
        </w:rPr>
        <w:t xml:space="preserve">Arkusz </w:t>
      </w:r>
      <w:r w:rsidR="00003B7D" w:rsidRPr="00200ACD">
        <w:rPr>
          <w:rFonts w:eastAsia="Times New Roman"/>
          <w:b/>
          <w:bCs/>
          <w:sz w:val="28"/>
          <w:szCs w:val="28"/>
        </w:rPr>
        <w:t>informacyjny dla Uczestniczki Projektu</w:t>
      </w:r>
    </w:p>
    <w:p w:rsidR="00455326" w:rsidRDefault="00455326" w:rsidP="0093568A">
      <w:pPr>
        <w:autoSpaceDE w:val="0"/>
        <w:spacing w:after="0" w:line="360" w:lineRule="auto"/>
        <w:ind w:left="720"/>
        <w:jc w:val="both"/>
        <w:rPr>
          <w:rFonts w:eastAsia="Times New Roman"/>
          <w:bCs/>
          <w:szCs w:val="28"/>
        </w:rPr>
      </w:pPr>
    </w:p>
    <w:p w:rsidR="00200ACD" w:rsidRDefault="00003B7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r w:rsidRPr="00003B7D">
        <w:rPr>
          <w:rFonts w:eastAsia="Times New Roman"/>
          <w:bCs/>
          <w:szCs w:val="28"/>
        </w:rPr>
        <w:t>Termin złożenia wniosku</w:t>
      </w:r>
      <w:r w:rsidR="00903770">
        <w:rPr>
          <w:rFonts w:eastAsia="Times New Roman"/>
          <w:bCs/>
          <w:szCs w:val="28"/>
        </w:rPr>
        <w:t xml:space="preserve"> o przyznanie środków finansowych na rozwój przedsiębiorczości</w:t>
      </w:r>
      <w:r w:rsidRPr="00003B7D">
        <w:rPr>
          <w:rFonts w:eastAsia="Times New Roman"/>
          <w:bCs/>
          <w:szCs w:val="28"/>
        </w:rPr>
        <w:t>:</w:t>
      </w:r>
      <w:r w:rsidR="00A97BF6">
        <w:rPr>
          <w:rFonts w:eastAsia="Times New Roman"/>
          <w:bCs/>
          <w:szCs w:val="28"/>
        </w:rPr>
        <w:br/>
      </w:r>
      <w:r w:rsidR="00200ACD">
        <w:rPr>
          <w:rFonts w:eastAsia="Times New Roman"/>
          <w:bCs/>
          <w:szCs w:val="28"/>
        </w:rPr>
        <w:t xml:space="preserve">do </w:t>
      </w:r>
      <w:r w:rsidR="007E4F08">
        <w:rPr>
          <w:rFonts w:eastAsia="Times New Roman"/>
          <w:bCs/>
          <w:szCs w:val="28"/>
        </w:rPr>
        <w:t>10.02.2017</w:t>
      </w:r>
      <w:bookmarkStart w:id="2" w:name="_GoBack"/>
      <w:bookmarkEnd w:id="2"/>
      <w:r w:rsidR="00200ACD">
        <w:rPr>
          <w:rFonts w:eastAsia="Times New Roman"/>
          <w:bCs/>
          <w:szCs w:val="28"/>
        </w:rPr>
        <w:t xml:space="preserve"> r</w:t>
      </w:r>
      <w:r>
        <w:rPr>
          <w:rFonts w:eastAsia="Times New Roman"/>
          <w:bCs/>
          <w:szCs w:val="28"/>
        </w:rPr>
        <w:t>.</w:t>
      </w:r>
    </w:p>
    <w:p w:rsidR="00003B7D" w:rsidRPr="00903770" w:rsidRDefault="00200AC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Wraz z wnioskiem</w:t>
      </w:r>
      <w:r w:rsidRPr="00200ACD">
        <w:rPr>
          <w:rFonts w:eastAsia="Times New Roman"/>
          <w:bCs/>
          <w:szCs w:val="28"/>
        </w:rPr>
        <w:t xml:space="preserve"> o przyznanie środków finansowych na rozwój przedsiębiorczości</w:t>
      </w:r>
      <w:r w:rsidR="00903770">
        <w:rPr>
          <w:rFonts w:eastAsia="Times New Roman"/>
          <w:bCs/>
          <w:szCs w:val="28"/>
        </w:rPr>
        <w:t xml:space="preserve"> </w:t>
      </w:r>
      <w:r w:rsidR="00003B7D" w:rsidRPr="00903770">
        <w:rPr>
          <w:rFonts w:eastAsia="Times New Roman"/>
          <w:bCs/>
          <w:szCs w:val="28"/>
        </w:rPr>
        <w:t>należy złożyć:</w:t>
      </w:r>
    </w:p>
    <w:p w:rsidR="00003B7D" w:rsidRDefault="00003B7D" w:rsidP="005D0014">
      <w:pPr>
        <w:numPr>
          <w:ilvl w:val="0"/>
          <w:numId w:val="8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Biznes plan</w:t>
      </w:r>
    </w:p>
    <w:p w:rsidR="00003B7D" w:rsidRDefault="00003B7D" w:rsidP="005D0014">
      <w:pPr>
        <w:numPr>
          <w:ilvl w:val="0"/>
          <w:numId w:val="8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F</w:t>
      </w:r>
      <w:r w:rsidRPr="00003B7D">
        <w:rPr>
          <w:rFonts w:eastAsia="Times New Roman"/>
          <w:bCs/>
          <w:szCs w:val="28"/>
        </w:rPr>
        <w:t>ormularz informacji przedstawianych przy ubieganiu się o pomoc de minimis</w:t>
      </w:r>
    </w:p>
    <w:p w:rsidR="00003B7D" w:rsidRDefault="00003B7D" w:rsidP="005D0014">
      <w:pPr>
        <w:numPr>
          <w:ilvl w:val="0"/>
          <w:numId w:val="8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P</w:t>
      </w:r>
      <w:r w:rsidRPr="00003B7D">
        <w:rPr>
          <w:rFonts w:eastAsia="Times New Roman"/>
          <w:bCs/>
          <w:szCs w:val="28"/>
        </w:rPr>
        <w:t>otwierdzone za zgodność z oryginałem kopie zaświadczeń o wysokości otrzymanej pomocy de</w:t>
      </w:r>
      <w:r w:rsidR="00A97BF6">
        <w:rPr>
          <w:rFonts w:eastAsia="Times New Roman"/>
          <w:bCs/>
          <w:szCs w:val="28"/>
        </w:rPr>
        <w:t> </w:t>
      </w:r>
      <w:r w:rsidRPr="00003B7D">
        <w:rPr>
          <w:rFonts w:eastAsia="Times New Roman"/>
          <w:bCs/>
          <w:szCs w:val="28"/>
        </w:rPr>
        <w:t xml:space="preserve">minimis </w:t>
      </w:r>
      <w:r w:rsidR="005B06A4">
        <w:rPr>
          <w:rFonts w:eastAsia="Times New Roman"/>
          <w:bCs/>
          <w:szCs w:val="28"/>
        </w:rPr>
        <w:t>–</w:t>
      </w:r>
      <w:r>
        <w:rPr>
          <w:rFonts w:eastAsia="Times New Roman"/>
          <w:bCs/>
          <w:szCs w:val="28"/>
        </w:rPr>
        <w:t xml:space="preserve"> </w:t>
      </w:r>
      <w:r w:rsidR="005B06A4">
        <w:rPr>
          <w:rFonts w:eastAsia="Times New Roman"/>
          <w:bCs/>
          <w:szCs w:val="28"/>
        </w:rPr>
        <w:t>dotyczy wyłącznie sytuacji</w:t>
      </w:r>
      <w:r>
        <w:rPr>
          <w:rFonts w:eastAsia="Times New Roman"/>
          <w:bCs/>
          <w:szCs w:val="28"/>
        </w:rPr>
        <w:t>, gdy Uczestniczka</w:t>
      </w:r>
      <w:r w:rsidRPr="00003B7D">
        <w:rPr>
          <w:rFonts w:eastAsia="Times New Roman"/>
          <w:bCs/>
          <w:szCs w:val="28"/>
        </w:rPr>
        <w:t xml:space="preserve"> otrzyma</w:t>
      </w:r>
      <w:r>
        <w:rPr>
          <w:rFonts w:eastAsia="Times New Roman"/>
          <w:bCs/>
          <w:szCs w:val="28"/>
        </w:rPr>
        <w:t>ła w ostatnich 3-ch latach pomoc de minimis.</w:t>
      </w:r>
    </w:p>
    <w:p w:rsidR="00003B7D" w:rsidRDefault="00003B7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hyperlink r:id="rId8" w:history="1">
        <w:r w:rsidRPr="00003B7D">
          <w:rPr>
            <w:rStyle w:val="Hyperlink"/>
            <w:rFonts w:eastAsia="Times New Roman"/>
            <w:szCs w:val="28"/>
          </w:rPr>
          <w:t>Wniosek</w:t>
        </w:r>
      </w:hyperlink>
      <w:r>
        <w:rPr>
          <w:rFonts w:eastAsia="Times New Roman"/>
          <w:bCs/>
          <w:szCs w:val="28"/>
        </w:rPr>
        <w:t xml:space="preserve">, </w:t>
      </w:r>
      <w:hyperlink r:id="rId9" w:history="1">
        <w:r w:rsidRPr="00003B7D">
          <w:rPr>
            <w:rStyle w:val="Hyperlink"/>
            <w:rFonts w:eastAsia="Times New Roman"/>
            <w:szCs w:val="28"/>
          </w:rPr>
          <w:t>biznes plan</w:t>
        </w:r>
      </w:hyperlink>
      <w:r>
        <w:rPr>
          <w:rFonts w:eastAsia="Times New Roman"/>
          <w:bCs/>
          <w:szCs w:val="28"/>
        </w:rPr>
        <w:t xml:space="preserve"> oraz </w:t>
      </w:r>
      <w:hyperlink r:id="rId10" w:history="1">
        <w:r w:rsidRPr="00A97BF6">
          <w:rPr>
            <w:rStyle w:val="Hyperlink"/>
            <w:rFonts w:eastAsia="Times New Roman"/>
            <w:bCs/>
            <w:szCs w:val="28"/>
          </w:rPr>
          <w:t>formularz informacji przedstawianych przy ubieganiu się o pomoc de minimis</w:t>
        </w:r>
      </w:hyperlink>
      <w:r>
        <w:rPr>
          <w:rFonts w:eastAsia="Times New Roman"/>
          <w:bCs/>
          <w:szCs w:val="28"/>
        </w:rPr>
        <w:t xml:space="preserve"> należy wypełnić na </w:t>
      </w:r>
      <w:r w:rsidRPr="00003B7D">
        <w:rPr>
          <w:rFonts w:eastAsia="Times New Roman"/>
          <w:szCs w:val="28"/>
        </w:rPr>
        <w:t>obowiązujący</w:t>
      </w:r>
      <w:r>
        <w:rPr>
          <w:rFonts w:eastAsia="Times New Roman"/>
          <w:szCs w:val="28"/>
        </w:rPr>
        <w:t>ch</w:t>
      </w:r>
      <w:r w:rsidRPr="00003B7D">
        <w:rPr>
          <w:rFonts w:eastAsia="Times New Roman"/>
          <w:szCs w:val="28"/>
        </w:rPr>
        <w:t xml:space="preserve"> wzor</w:t>
      </w:r>
      <w:r>
        <w:rPr>
          <w:rFonts w:eastAsia="Times New Roman"/>
          <w:szCs w:val="28"/>
        </w:rPr>
        <w:t>ach dostępnych na stronie internetowej projektu.</w:t>
      </w:r>
    </w:p>
    <w:p w:rsidR="00003B7D" w:rsidRDefault="00003B7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Wniosek, biznes plan oraz f</w:t>
      </w:r>
      <w:r w:rsidRPr="00003B7D">
        <w:rPr>
          <w:rFonts w:eastAsia="Times New Roman"/>
          <w:bCs/>
          <w:szCs w:val="28"/>
        </w:rPr>
        <w:t>ormularz informacji przedstawianych przy ubieganiu się o pomoc de minimis</w:t>
      </w:r>
      <w:r>
        <w:rPr>
          <w:rFonts w:eastAsia="Times New Roman"/>
          <w:bCs/>
          <w:szCs w:val="28"/>
        </w:rPr>
        <w:t xml:space="preserve"> powinny mieć wypełnione wszystkie pola. Pola, które nie dotyczą Uczestniczki należy oznaczyć znakiem „n/d”, co oznacza „nie dotyczy”.</w:t>
      </w:r>
    </w:p>
    <w:p w:rsidR="00003B7D" w:rsidRPr="00003B7D" w:rsidRDefault="00003B7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Wniosek, biznes plan oraz f</w:t>
      </w:r>
      <w:r w:rsidRPr="00003B7D">
        <w:rPr>
          <w:rFonts w:eastAsia="Times New Roman"/>
          <w:bCs/>
          <w:szCs w:val="28"/>
        </w:rPr>
        <w:t>ormularz informacji przedstawianych przy ubieganiu się o pomoc de minimis</w:t>
      </w:r>
      <w:r>
        <w:rPr>
          <w:rFonts w:eastAsia="Times New Roman"/>
          <w:bCs/>
          <w:szCs w:val="28"/>
        </w:rPr>
        <w:t xml:space="preserve"> należy podpisać we wskazanych miejscach, a wszystkie strony zaparafować.</w:t>
      </w:r>
    </w:p>
    <w:p w:rsidR="008A4DA6" w:rsidRPr="005B06A4" w:rsidRDefault="00003B7D" w:rsidP="005D0014">
      <w:pPr>
        <w:numPr>
          <w:ilvl w:val="0"/>
          <w:numId w:val="7"/>
        </w:numPr>
        <w:autoSpaceDE w:val="0"/>
        <w:spacing w:after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Wniosek, biznes plan oraz f</w:t>
      </w:r>
      <w:r w:rsidRPr="00003B7D">
        <w:rPr>
          <w:rFonts w:eastAsia="Times New Roman"/>
          <w:bCs/>
          <w:szCs w:val="28"/>
        </w:rPr>
        <w:t>ormularz informacji przedstawianych przy ubieganiu się o pomoc de minimis</w:t>
      </w:r>
      <w:r>
        <w:rPr>
          <w:rFonts w:eastAsia="Times New Roman"/>
          <w:bCs/>
          <w:szCs w:val="28"/>
        </w:rPr>
        <w:t xml:space="preserve"> należy złożyć w dwóch egzemplarzach.</w:t>
      </w:r>
    </w:p>
    <w:sectPr w:rsidR="008A4DA6" w:rsidRPr="005B06A4" w:rsidSect="002D5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18" w:rsidRDefault="00EF7918">
      <w:pPr>
        <w:spacing w:after="0" w:line="240" w:lineRule="auto"/>
      </w:pPr>
      <w:r>
        <w:separator/>
      </w:r>
    </w:p>
  </w:endnote>
  <w:endnote w:type="continuationSeparator" w:id="0">
    <w:p w:rsidR="00EF7918" w:rsidRDefault="00E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F" w:rsidRDefault="00104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2B3B04">
      <w:trPr>
        <w:jc w:val="center"/>
      </w:trPr>
      <w:tc>
        <w:tcPr>
          <w:tcW w:w="5065" w:type="dxa"/>
          <w:shd w:val="clear" w:color="auto" w:fill="auto"/>
        </w:tcPr>
        <w:p w:rsidR="0010473F" w:rsidRDefault="0010473F" w:rsidP="0010473F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0473F" w:rsidRPr="00FB51FE" w:rsidRDefault="0010473F" w:rsidP="0010473F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10473F" w:rsidP="0010473F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8B2C54" w:rsidRPr="00F371C6" w:rsidRDefault="002B3B04" w:rsidP="008B2C54">
          <w:pPr>
            <w:pStyle w:val="Footer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 w:rsidRPr="008C6D41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6" type="#_x0000_t75" alt="logo-kobieta" style="width:99.1pt;height:70.15pt;visibility:visible">
                <v:imagedata r:id="rId1" o:title="logo-kobieta" grayscale="t"/>
              </v:shape>
            </w:pict>
          </w:r>
        </w:p>
      </w:tc>
    </w:tr>
  </w:tbl>
  <w:p w:rsidR="00915B63" w:rsidRPr="008B2C54" w:rsidRDefault="0042607C" w:rsidP="008B2C54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pt;margin-top:-45.9pt;width:31.5pt;height:21pt;z-index:251657728;mso-position-horizontal-relative:text;mso-position-vertical-relative:text" filled="f" stroked="f">
          <v:textbox style="mso-next-textbox:#_x0000_s2050">
            <w:txbxContent>
              <w:p w:rsidR="0042607C" w:rsidRPr="0042607C" w:rsidRDefault="0042607C">
                <w:pPr>
                  <w:rPr>
                    <w:sz w:val="22"/>
                  </w:rPr>
                </w:pPr>
                <w:r w:rsidRPr="0042607C">
                  <w:rPr>
                    <w:sz w:val="22"/>
                  </w:rPr>
                  <w:fldChar w:fldCharType="begin"/>
                </w:r>
                <w:r w:rsidRPr="0042607C">
                  <w:rPr>
                    <w:sz w:val="22"/>
                  </w:rPr>
                  <w:instrText>PAGE   \* MERGEFORMAT</w:instrText>
                </w:r>
                <w:r w:rsidRPr="0042607C">
                  <w:rPr>
                    <w:sz w:val="22"/>
                  </w:rPr>
                  <w:fldChar w:fldCharType="separate"/>
                </w:r>
                <w:r w:rsidR="007E4F08">
                  <w:rPr>
                    <w:noProof/>
                    <w:sz w:val="22"/>
                  </w:rPr>
                  <w:t>1</w:t>
                </w:r>
                <w:r w:rsidRPr="0042607C">
                  <w:rPr>
                    <w:sz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F" w:rsidRDefault="00104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18" w:rsidRDefault="00EF7918">
      <w:pPr>
        <w:spacing w:after="0" w:line="240" w:lineRule="auto"/>
      </w:pPr>
      <w:r>
        <w:separator/>
      </w:r>
    </w:p>
  </w:footnote>
  <w:footnote w:type="continuationSeparator" w:id="0">
    <w:p w:rsidR="00EF7918" w:rsidRDefault="00E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F" w:rsidRDefault="00104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2B3B04" w:rsidP="00226F5A">
    <w:pPr>
      <w:pStyle w:val="Header"/>
      <w:jc w:val="center"/>
      <w:rPr>
        <w:szCs w:val="20"/>
      </w:rPr>
    </w:pPr>
    <w:r w:rsidRPr="002B3B04">
      <w:rPr>
        <w:noProof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-chromotyp" style="width:486.25pt;height:51.45pt;visibility:visible">
          <v:imagedata r:id="rId1" o:title="logotypy-chromoty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F" w:rsidRDefault="00104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10D"/>
    <w:multiLevelType w:val="hybridMultilevel"/>
    <w:tmpl w:val="1958C4B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D3CEC"/>
    <w:multiLevelType w:val="hybridMultilevel"/>
    <w:tmpl w:val="B2E45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53F45"/>
    <w:multiLevelType w:val="hybridMultilevel"/>
    <w:tmpl w:val="E5BE4DF4"/>
    <w:lvl w:ilvl="0" w:tplc="67BCFD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6D2"/>
    <w:multiLevelType w:val="hybridMultilevel"/>
    <w:tmpl w:val="EE56F998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915E1"/>
    <w:multiLevelType w:val="hybridMultilevel"/>
    <w:tmpl w:val="32706788"/>
    <w:lvl w:ilvl="0" w:tplc="CBD08424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6">
    <w:nsid w:val="5BBB5AC0"/>
    <w:multiLevelType w:val="hybridMultilevel"/>
    <w:tmpl w:val="A6128EF2"/>
    <w:lvl w:ilvl="0" w:tplc="E2740B4E">
      <w:start w:val="1"/>
      <w:numFmt w:val="bullet"/>
      <w:lvlText w:val=""/>
      <w:lvlJc w:val="left"/>
      <w:pPr>
        <w:ind w:left="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7">
    <w:nsid w:val="74AE77FD"/>
    <w:multiLevelType w:val="hybridMultilevel"/>
    <w:tmpl w:val="0B0C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3B7D"/>
    <w:rsid w:val="00012E00"/>
    <w:rsid w:val="00031D7E"/>
    <w:rsid w:val="00033C2B"/>
    <w:rsid w:val="000344DF"/>
    <w:rsid w:val="00037148"/>
    <w:rsid w:val="00047660"/>
    <w:rsid w:val="000B261A"/>
    <w:rsid w:val="00101A5A"/>
    <w:rsid w:val="0010473F"/>
    <w:rsid w:val="001054E8"/>
    <w:rsid w:val="001055F8"/>
    <w:rsid w:val="00115034"/>
    <w:rsid w:val="00125E3A"/>
    <w:rsid w:val="0013201D"/>
    <w:rsid w:val="00160967"/>
    <w:rsid w:val="00161857"/>
    <w:rsid w:val="00164CAF"/>
    <w:rsid w:val="00165BC9"/>
    <w:rsid w:val="00186AF3"/>
    <w:rsid w:val="001A7356"/>
    <w:rsid w:val="001A7461"/>
    <w:rsid w:val="001B2E3B"/>
    <w:rsid w:val="001D29A4"/>
    <w:rsid w:val="001D4A46"/>
    <w:rsid w:val="001D4F93"/>
    <w:rsid w:val="001D58E3"/>
    <w:rsid w:val="001F24F2"/>
    <w:rsid w:val="001F3C1A"/>
    <w:rsid w:val="0020031F"/>
    <w:rsid w:val="00200ACD"/>
    <w:rsid w:val="002141B1"/>
    <w:rsid w:val="002219A8"/>
    <w:rsid w:val="00226F5A"/>
    <w:rsid w:val="00227DE9"/>
    <w:rsid w:val="00235242"/>
    <w:rsid w:val="00245EA9"/>
    <w:rsid w:val="00246EE1"/>
    <w:rsid w:val="0025025D"/>
    <w:rsid w:val="00253809"/>
    <w:rsid w:val="002605D5"/>
    <w:rsid w:val="002742EB"/>
    <w:rsid w:val="002900FF"/>
    <w:rsid w:val="002A4E55"/>
    <w:rsid w:val="002A7AD9"/>
    <w:rsid w:val="002B3B04"/>
    <w:rsid w:val="002C4A0C"/>
    <w:rsid w:val="002D074C"/>
    <w:rsid w:val="002D580B"/>
    <w:rsid w:val="002F50C2"/>
    <w:rsid w:val="002F5B13"/>
    <w:rsid w:val="003135E3"/>
    <w:rsid w:val="00345540"/>
    <w:rsid w:val="00352B55"/>
    <w:rsid w:val="00354466"/>
    <w:rsid w:val="003555FF"/>
    <w:rsid w:val="0036754C"/>
    <w:rsid w:val="00373BC3"/>
    <w:rsid w:val="003864F7"/>
    <w:rsid w:val="00387B8B"/>
    <w:rsid w:val="003B40AE"/>
    <w:rsid w:val="003D58F4"/>
    <w:rsid w:val="003D7819"/>
    <w:rsid w:val="003D7C2D"/>
    <w:rsid w:val="003F26E5"/>
    <w:rsid w:val="00406AAF"/>
    <w:rsid w:val="00421D02"/>
    <w:rsid w:val="0042607C"/>
    <w:rsid w:val="00426F3C"/>
    <w:rsid w:val="004362CC"/>
    <w:rsid w:val="00437869"/>
    <w:rsid w:val="00444B31"/>
    <w:rsid w:val="0044719B"/>
    <w:rsid w:val="004550AB"/>
    <w:rsid w:val="00455326"/>
    <w:rsid w:val="00461D1C"/>
    <w:rsid w:val="00474F2F"/>
    <w:rsid w:val="00487004"/>
    <w:rsid w:val="00495B2F"/>
    <w:rsid w:val="004B155B"/>
    <w:rsid w:val="004B5648"/>
    <w:rsid w:val="004D6130"/>
    <w:rsid w:val="004F42A0"/>
    <w:rsid w:val="00513638"/>
    <w:rsid w:val="00524F10"/>
    <w:rsid w:val="0052704B"/>
    <w:rsid w:val="005431B2"/>
    <w:rsid w:val="00547D52"/>
    <w:rsid w:val="00560861"/>
    <w:rsid w:val="00586E71"/>
    <w:rsid w:val="00593C8A"/>
    <w:rsid w:val="00595E26"/>
    <w:rsid w:val="005A344E"/>
    <w:rsid w:val="005B06A4"/>
    <w:rsid w:val="005B0A35"/>
    <w:rsid w:val="005B770C"/>
    <w:rsid w:val="005C07B8"/>
    <w:rsid w:val="005C1108"/>
    <w:rsid w:val="005C5C6E"/>
    <w:rsid w:val="005D0014"/>
    <w:rsid w:val="005E1C43"/>
    <w:rsid w:val="005E1D30"/>
    <w:rsid w:val="005E1FE1"/>
    <w:rsid w:val="005E2C53"/>
    <w:rsid w:val="005F1D35"/>
    <w:rsid w:val="005F601E"/>
    <w:rsid w:val="00611809"/>
    <w:rsid w:val="006123A5"/>
    <w:rsid w:val="006143AC"/>
    <w:rsid w:val="0063300F"/>
    <w:rsid w:val="00664608"/>
    <w:rsid w:val="00695A48"/>
    <w:rsid w:val="006A0CB9"/>
    <w:rsid w:val="006B50E6"/>
    <w:rsid w:val="006D7FFC"/>
    <w:rsid w:val="006E0441"/>
    <w:rsid w:val="007457DA"/>
    <w:rsid w:val="00767216"/>
    <w:rsid w:val="00777827"/>
    <w:rsid w:val="0077782A"/>
    <w:rsid w:val="007867AF"/>
    <w:rsid w:val="007B5D04"/>
    <w:rsid w:val="007E21B9"/>
    <w:rsid w:val="007E26C3"/>
    <w:rsid w:val="007E4F08"/>
    <w:rsid w:val="008148ED"/>
    <w:rsid w:val="008514FC"/>
    <w:rsid w:val="0085328A"/>
    <w:rsid w:val="008605A7"/>
    <w:rsid w:val="0087203A"/>
    <w:rsid w:val="0088759B"/>
    <w:rsid w:val="008A02EE"/>
    <w:rsid w:val="008A04CC"/>
    <w:rsid w:val="008A4DA6"/>
    <w:rsid w:val="008B2C54"/>
    <w:rsid w:val="008B4570"/>
    <w:rsid w:val="008D0297"/>
    <w:rsid w:val="008D031C"/>
    <w:rsid w:val="008E2D42"/>
    <w:rsid w:val="00903012"/>
    <w:rsid w:val="00903770"/>
    <w:rsid w:val="00903A7C"/>
    <w:rsid w:val="00910606"/>
    <w:rsid w:val="00915B63"/>
    <w:rsid w:val="0093568A"/>
    <w:rsid w:val="00936837"/>
    <w:rsid w:val="00953DE0"/>
    <w:rsid w:val="00961140"/>
    <w:rsid w:val="00961369"/>
    <w:rsid w:val="00961980"/>
    <w:rsid w:val="0099732F"/>
    <w:rsid w:val="009B3C64"/>
    <w:rsid w:val="009B3CEE"/>
    <w:rsid w:val="009C09EB"/>
    <w:rsid w:val="009C4255"/>
    <w:rsid w:val="009F2B72"/>
    <w:rsid w:val="009F40A4"/>
    <w:rsid w:val="009F4987"/>
    <w:rsid w:val="00A00AD2"/>
    <w:rsid w:val="00A13ADB"/>
    <w:rsid w:val="00A35695"/>
    <w:rsid w:val="00A414CD"/>
    <w:rsid w:val="00A66410"/>
    <w:rsid w:val="00A97BF6"/>
    <w:rsid w:val="00AB201C"/>
    <w:rsid w:val="00AB68B8"/>
    <w:rsid w:val="00AB78CE"/>
    <w:rsid w:val="00AD20D4"/>
    <w:rsid w:val="00AD5F65"/>
    <w:rsid w:val="00AE16E8"/>
    <w:rsid w:val="00AF2729"/>
    <w:rsid w:val="00B071FC"/>
    <w:rsid w:val="00B12D28"/>
    <w:rsid w:val="00B15E0E"/>
    <w:rsid w:val="00B71DE9"/>
    <w:rsid w:val="00B90323"/>
    <w:rsid w:val="00B94237"/>
    <w:rsid w:val="00B96D5D"/>
    <w:rsid w:val="00BA5A80"/>
    <w:rsid w:val="00BA7F06"/>
    <w:rsid w:val="00BB31A0"/>
    <w:rsid w:val="00BB4600"/>
    <w:rsid w:val="00BB7CE7"/>
    <w:rsid w:val="00BD3E19"/>
    <w:rsid w:val="00BE3034"/>
    <w:rsid w:val="00BF4966"/>
    <w:rsid w:val="00C0431E"/>
    <w:rsid w:val="00C17A04"/>
    <w:rsid w:val="00C40C44"/>
    <w:rsid w:val="00C42A70"/>
    <w:rsid w:val="00C7435F"/>
    <w:rsid w:val="00CA466C"/>
    <w:rsid w:val="00CA6C7F"/>
    <w:rsid w:val="00CB5E5E"/>
    <w:rsid w:val="00CD0A0A"/>
    <w:rsid w:val="00D01876"/>
    <w:rsid w:val="00D07BE0"/>
    <w:rsid w:val="00D12549"/>
    <w:rsid w:val="00D430A2"/>
    <w:rsid w:val="00D77855"/>
    <w:rsid w:val="00D801EE"/>
    <w:rsid w:val="00D807BC"/>
    <w:rsid w:val="00D8454A"/>
    <w:rsid w:val="00D91F88"/>
    <w:rsid w:val="00D934EE"/>
    <w:rsid w:val="00D97F0F"/>
    <w:rsid w:val="00DB6031"/>
    <w:rsid w:val="00DC1DE3"/>
    <w:rsid w:val="00DE44F2"/>
    <w:rsid w:val="00E05849"/>
    <w:rsid w:val="00E059FD"/>
    <w:rsid w:val="00E05ED9"/>
    <w:rsid w:val="00E43379"/>
    <w:rsid w:val="00E47738"/>
    <w:rsid w:val="00E56592"/>
    <w:rsid w:val="00E66336"/>
    <w:rsid w:val="00E83085"/>
    <w:rsid w:val="00E84B24"/>
    <w:rsid w:val="00E95815"/>
    <w:rsid w:val="00EA2C12"/>
    <w:rsid w:val="00EE0785"/>
    <w:rsid w:val="00EF7918"/>
    <w:rsid w:val="00F2474B"/>
    <w:rsid w:val="00F25BF3"/>
    <w:rsid w:val="00F36D55"/>
    <w:rsid w:val="00F371C6"/>
    <w:rsid w:val="00F623F1"/>
    <w:rsid w:val="00F655D3"/>
    <w:rsid w:val="00F712CC"/>
    <w:rsid w:val="00F74B34"/>
    <w:rsid w:val="00F874CD"/>
    <w:rsid w:val="00F92606"/>
    <w:rsid w:val="00FA1F4A"/>
    <w:rsid w:val="00FA3DA6"/>
    <w:rsid w:val="00FB3DBC"/>
    <w:rsid w:val="00FB4B69"/>
    <w:rsid w:val="00FB51FE"/>
    <w:rsid w:val="00FC02DB"/>
    <w:rsid w:val="00FC6BAD"/>
    <w:rsid w:val="00FE0C00"/>
    <w:rsid w:val="00FE1786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Heading2">
    <w:name w:val="heading 2"/>
    <w:basedOn w:val="Nagwek2"/>
    <w:next w:val="BodyText"/>
    <w:qFormat/>
    <w:rsid w:val="00E059FD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4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  <w:rsid w:val="00E059FD"/>
  </w:style>
  <w:style w:type="character" w:customStyle="1" w:styleId="Domylnaczcionkaakapitu1">
    <w:name w:val="Domyślna czcionka akapitu1"/>
    <w:rsid w:val="00E059FD"/>
  </w:style>
  <w:style w:type="character" w:customStyle="1" w:styleId="TekstdymkaZnak">
    <w:name w:val="Tekst dymka Znak"/>
    <w:rsid w:val="00E059F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059FD"/>
  </w:style>
  <w:style w:type="character" w:customStyle="1" w:styleId="StopkaZnak">
    <w:name w:val="Stopka Znak"/>
    <w:basedOn w:val="Domylnaczcionkaakapitu1"/>
    <w:rsid w:val="00E059FD"/>
  </w:style>
  <w:style w:type="character" w:styleId="Hyperlink">
    <w:name w:val="Hyperlink"/>
    <w:rsid w:val="00E059FD"/>
    <w:rPr>
      <w:color w:val="0000FF"/>
      <w:u w:val="single"/>
    </w:rPr>
  </w:style>
  <w:style w:type="paragraph" w:customStyle="1" w:styleId="Nagwek2">
    <w:name w:val="Nagłówek2"/>
    <w:basedOn w:val="Normal"/>
    <w:next w:val="BodyText"/>
    <w:rsid w:val="00E059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059FD"/>
    <w:pPr>
      <w:spacing w:after="120"/>
    </w:pPr>
  </w:style>
  <w:style w:type="paragraph" w:styleId="List">
    <w:name w:val="List"/>
    <w:basedOn w:val="BodyText"/>
    <w:rsid w:val="00E059FD"/>
    <w:rPr>
      <w:rFonts w:cs="Mangal"/>
    </w:rPr>
  </w:style>
  <w:style w:type="paragraph" w:customStyle="1" w:styleId="Podpis2">
    <w:name w:val="Podpis2"/>
    <w:basedOn w:val="Normal"/>
    <w:rsid w:val="00E059F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E059F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rsid w:val="00E059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"/>
    <w:rsid w:val="00E059FD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rsid w:val="00E05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59FD"/>
    <w:pPr>
      <w:spacing w:after="0" w:line="240" w:lineRule="auto"/>
    </w:pPr>
  </w:style>
  <w:style w:type="paragraph" w:styleId="Footer">
    <w:name w:val="footer"/>
    <w:basedOn w:val="Normal"/>
    <w:rsid w:val="00E05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AB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lockText">
    <w:name w:val="Block Text"/>
    <w:basedOn w:val="Normal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leGrid">
    <w:name w:val="Table Grid"/>
    <w:basedOn w:val="TableNormal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"/>
    <w:link w:val="FootnoteTextChar"/>
    <w:uiPriority w:val="99"/>
    <w:semiHidden/>
    <w:unhideWhenUsed/>
    <w:qFormat/>
    <w:rsid w:val="00A13ADB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ink w:val="FootnoteText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Heading3Char">
    <w:name w:val="Heading 3 Char"/>
    <w:link w:val="Heading3"/>
    <w:uiPriority w:val="9"/>
    <w:semiHidden/>
    <w:rsid w:val="00A66410"/>
    <w:rPr>
      <w:rFonts w:ascii="Cambria" w:eastAsia="Times New Roman" w:hAnsi="Cambria" w:cs="Times New Roman"/>
      <w:b/>
      <w:bCs/>
      <w:color w:val="4F81BD"/>
      <w:sz w:val="24"/>
      <w:szCs w:val="22"/>
      <w:lang w:eastAsia="ar-SA"/>
    </w:rPr>
  </w:style>
  <w:style w:type="paragraph" w:customStyle="1" w:styleId="Default">
    <w:name w:val="Default"/>
    <w:rsid w:val="0096114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Spacing">
    <w:name w:val="No Spacing"/>
    <w:uiPriority w:val="1"/>
    <w:qFormat/>
    <w:rsid w:val="0096114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0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3B7D"/>
    <w:rPr>
      <w:rFonts w:ascii="Arial Narrow" w:eastAsia="Calibri" w:hAnsi="Arial Narrow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B7D"/>
    <w:rPr>
      <w:rFonts w:ascii="Arial Narrow" w:eastAsia="Calibri" w:hAnsi="Arial Narrow" w:cs="Calibri"/>
      <w:b/>
      <w:bCs/>
      <w:lang w:eastAsia="ar-SA"/>
    </w:rPr>
  </w:style>
  <w:style w:type="paragraph" w:styleId="Revision">
    <w:name w:val="Revision"/>
    <w:hidden/>
    <w:uiPriority w:val="99"/>
    <w:semiHidden/>
    <w:rsid w:val="00961369"/>
    <w:rPr>
      <w:rFonts w:ascii="Arial Narrow" w:eastAsia="Calibri" w:hAnsi="Arial Narrow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ietasukcesu.stawil.pl/images/do-pobrania/Wniosek_o_przyznanie_%C5%9Brodk%C3%B3w_finansowych_na_rozw%C3%B3j_p_rzedsi%C4%99biorczo%C5%9Bci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obietasukcesu.stawil.pl/images/dokumenty/Formularz_informacji_przedstawianych_przy_ubieganiu_si%C4%99_o_pomoc_de_minimi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ietasukcesu.stawil.pl/images/do-pobrania/BIZNESPLAN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894A-E754-4E4A-B0B6-961E771B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Links>
    <vt:vector size="18" baseType="variant">
      <vt:variant>
        <vt:i4>2097158</vt:i4>
      </vt:variant>
      <vt:variant>
        <vt:i4>6</vt:i4>
      </vt:variant>
      <vt:variant>
        <vt:i4>0</vt:i4>
      </vt:variant>
      <vt:variant>
        <vt:i4>5</vt:i4>
      </vt:variant>
      <vt:variant>
        <vt:lpwstr>http://kobietasukcesu.stawil.pl/images/dokumenty/Formularz_informacji_przedstawianych_przy_ubieganiu_si%C4%99_o_pomoc_de_minimis.xls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http://kobietasukcesu.stawil.pl/images/do-pobrania/BIZNESPLAN.doc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http://kobietasukcesu.stawil.pl/images/do-pobrania/Wniosek_o_przyznanie_%C5%9Brodk%C3%B3w_finansowych_na_rozw%C3%B3j_p_rzedsi%C4%99biorczo%C5%9Bci.doc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2016-08-03T13:45:00Z</cp:lastPrinted>
  <dcterms:created xsi:type="dcterms:W3CDTF">2017-01-27T05:23:00Z</dcterms:created>
  <dcterms:modified xsi:type="dcterms:W3CDTF">2017-01-27T05:23:00Z</dcterms:modified>
</cp:coreProperties>
</file>